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C" w:rsidRPr="00275354" w:rsidRDefault="007546EC" w:rsidP="007546EC">
      <w:pPr>
        <w:rPr>
          <w:b/>
          <w:sz w:val="56"/>
          <w:szCs w:val="56"/>
        </w:rPr>
      </w:pPr>
      <w:r w:rsidRPr="00275354">
        <w:rPr>
          <w:b/>
          <w:sz w:val="56"/>
          <w:szCs w:val="56"/>
        </w:rPr>
        <w:t>Den marknadsstyrda beroendevården</w:t>
      </w:r>
    </w:p>
    <w:p w:rsidR="007546EC" w:rsidRPr="00275354" w:rsidRDefault="007546EC" w:rsidP="007546EC">
      <w:pPr>
        <w:pStyle w:val="Liststycke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275354">
        <w:rPr>
          <w:b/>
          <w:sz w:val="36"/>
          <w:szCs w:val="36"/>
        </w:rPr>
        <w:t>från drogfria behandlingsalternativ till medikalisering och medicinering</w:t>
      </w:r>
    </w:p>
    <w:p w:rsidR="007546EC" w:rsidRPr="007D6887" w:rsidRDefault="007546EC" w:rsidP="007546EC">
      <w:pPr>
        <w:jc w:val="center"/>
        <w:rPr>
          <w:sz w:val="40"/>
          <w:szCs w:val="40"/>
        </w:rPr>
      </w:pPr>
    </w:p>
    <w:p w:rsidR="007546EC" w:rsidRPr="007546EC" w:rsidRDefault="007546EC" w:rsidP="007546E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546EC">
        <w:rPr>
          <w:sz w:val="28"/>
          <w:szCs w:val="28"/>
        </w:rPr>
        <w:t xml:space="preserve">LARO-behandling - Den svåra balansen mellan en livräddande behandling med metadon och dödliga förgiftningar med samma läkemedel. </w:t>
      </w:r>
    </w:p>
    <w:p w:rsidR="007546EC" w:rsidRPr="007546EC" w:rsidRDefault="007546EC" w:rsidP="007546E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546EC">
        <w:rPr>
          <w:sz w:val="28"/>
          <w:szCs w:val="28"/>
        </w:rPr>
        <w:t>Situationen på ”p</w:t>
      </w:r>
      <w:bookmarkStart w:id="0" w:name="_GoBack"/>
      <w:bookmarkEnd w:id="0"/>
      <w:r w:rsidRPr="007546EC">
        <w:rPr>
          <w:sz w:val="28"/>
          <w:szCs w:val="28"/>
        </w:rPr>
        <w:t>lattan ” - Förekomst av personer i LARO-behandling som köper och säljer droger och vilka konsekvenser det får för droghandeln i stort.</w:t>
      </w:r>
    </w:p>
    <w:p w:rsidR="007546EC" w:rsidRPr="007546EC" w:rsidRDefault="007546EC" w:rsidP="007546E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546EC">
        <w:rPr>
          <w:sz w:val="28"/>
          <w:szCs w:val="28"/>
        </w:rPr>
        <w:t>Situationen inom Socialtjänsten – Hur medikalisering, byråkratisering och ekonomistyrning enligt NPM (New Public Management ) påverkar socialtjänsten .</w:t>
      </w:r>
    </w:p>
    <w:p w:rsidR="007546EC" w:rsidRPr="007546EC" w:rsidRDefault="007546EC" w:rsidP="007546EC">
      <w:pPr>
        <w:rPr>
          <w:sz w:val="28"/>
          <w:szCs w:val="28"/>
        </w:rPr>
      </w:pPr>
    </w:p>
    <w:p w:rsidR="007546EC" w:rsidRPr="00397EC3" w:rsidRDefault="007546EC" w:rsidP="007546EC">
      <w:pPr>
        <w:pStyle w:val="Liststycke"/>
        <w:rPr>
          <w:sz w:val="40"/>
          <w:szCs w:val="40"/>
        </w:rPr>
      </w:pPr>
    </w:p>
    <w:p w:rsidR="007546EC" w:rsidRPr="00275354" w:rsidRDefault="007546EC" w:rsidP="007546EC">
      <w:pPr>
        <w:rPr>
          <w:sz w:val="28"/>
          <w:szCs w:val="32"/>
        </w:rPr>
      </w:pPr>
      <w:r w:rsidRPr="00275354">
        <w:rPr>
          <w:b/>
          <w:sz w:val="32"/>
          <w:szCs w:val="32"/>
        </w:rPr>
        <w:t>Gunnar Ågren</w:t>
      </w:r>
      <w:r w:rsidRPr="00275354">
        <w:rPr>
          <w:sz w:val="28"/>
          <w:szCs w:val="32"/>
        </w:rPr>
        <w:t>, läkare, tidigare generaldirektör</w:t>
      </w:r>
    </w:p>
    <w:p w:rsidR="007546EC" w:rsidRPr="00275354" w:rsidRDefault="007546EC" w:rsidP="007546EC">
      <w:pPr>
        <w:rPr>
          <w:sz w:val="28"/>
          <w:szCs w:val="32"/>
        </w:rPr>
      </w:pPr>
      <w:r w:rsidRPr="00275354">
        <w:rPr>
          <w:b/>
          <w:sz w:val="32"/>
          <w:szCs w:val="32"/>
        </w:rPr>
        <w:t>Anne-Marie Strömberg</w:t>
      </w:r>
      <w:r w:rsidRPr="00275354">
        <w:rPr>
          <w:sz w:val="28"/>
          <w:szCs w:val="32"/>
        </w:rPr>
        <w:t>, socialarbetare, fackligt aktiv</w:t>
      </w:r>
    </w:p>
    <w:p w:rsidR="007546EC" w:rsidRPr="00275354" w:rsidRDefault="007546EC" w:rsidP="007546EC">
      <w:pPr>
        <w:rPr>
          <w:sz w:val="28"/>
          <w:szCs w:val="32"/>
        </w:rPr>
      </w:pPr>
      <w:r w:rsidRPr="00275354">
        <w:rPr>
          <w:b/>
          <w:sz w:val="32"/>
          <w:szCs w:val="32"/>
        </w:rPr>
        <w:t>Lennart Karlsson</w:t>
      </w:r>
      <w:r w:rsidRPr="00275354">
        <w:rPr>
          <w:sz w:val="28"/>
          <w:szCs w:val="32"/>
        </w:rPr>
        <w:t>, kommissarie, Svenska narkotikapolisföreningen</w:t>
      </w:r>
    </w:p>
    <w:p w:rsidR="007546EC" w:rsidRPr="00275354" w:rsidRDefault="007546EC" w:rsidP="007546EC">
      <w:pPr>
        <w:rPr>
          <w:sz w:val="28"/>
          <w:szCs w:val="32"/>
        </w:rPr>
      </w:pPr>
      <w:r w:rsidRPr="00275354">
        <w:rPr>
          <w:b/>
          <w:sz w:val="32"/>
          <w:szCs w:val="32"/>
        </w:rPr>
        <w:t>Anna Fugelstad</w:t>
      </w:r>
      <w:r w:rsidRPr="00275354">
        <w:rPr>
          <w:sz w:val="28"/>
          <w:szCs w:val="32"/>
        </w:rPr>
        <w:t>, forskare Karolinska Institutet</w:t>
      </w:r>
    </w:p>
    <w:p w:rsidR="007546EC" w:rsidRDefault="007546EC" w:rsidP="007546EC">
      <w:pPr>
        <w:rPr>
          <w:sz w:val="32"/>
          <w:szCs w:val="32"/>
        </w:rPr>
      </w:pPr>
    </w:p>
    <w:p w:rsidR="00275354" w:rsidRPr="00D95C5E" w:rsidRDefault="00275354" w:rsidP="007546EC">
      <w:pPr>
        <w:rPr>
          <w:sz w:val="32"/>
          <w:szCs w:val="32"/>
        </w:rPr>
      </w:pPr>
    </w:p>
    <w:p w:rsidR="007546EC" w:rsidRPr="00275354" w:rsidRDefault="007546EC" w:rsidP="007546EC">
      <w:pPr>
        <w:rPr>
          <w:b/>
          <w:sz w:val="36"/>
          <w:szCs w:val="36"/>
        </w:rPr>
      </w:pPr>
      <w:r w:rsidRPr="00275354">
        <w:rPr>
          <w:b/>
          <w:sz w:val="36"/>
          <w:szCs w:val="36"/>
        </w:rPr>
        <w:t xml:space="preserve">Tisdag den 16 maj </w:t>
      </w:r>
      <w:proofErr w:type="spellStart"/>
      <w:r w:rsidRPr="00275354">
        <w:rPr>
          <w:b/>
          <w:sz w:val="36"/>
          <w:szCs w:val="36"/>
        </w:rPr>
        <w:t>kl</w:t>
      </w:r>
      <w:proofErr w:type="spellEnd"/>
      <w:r w:rsidRPr="00275354">
        <w:rPr>
          <w:b/>
          <w:sz w:val="36"/>
          <w:szCs w:val="36"/>
        </w:rPr>
        <w:t xml:space="preserve"> 18.00 i ABF-huset Sveavägen 41</w:t>
      </w:r>
    </w:p>
    <w:p w:rsidR="007546EC" w:rsidRDefault="007546EC" w:rsidP="007546EC">
      <w:pPr>
        <w:rPr>
          <w:sz w:val="40"/>
          <w:szCs w:val="40"/>
        </w:rPr>
      </w:pPr>
    </w:p>
    <w:p w:rsidR="00275354" w:rsidRDefault="00275354" w:rsidP="007546EC">
      <w:pPr>
        <w:rPr>
          <w:sz w:val="40"/>
          <w:szCs w:val="40"/>
        </w:rPr>
      </w:pPr>
    </w:p>
    <w:p w:rsidR="00275354" w:rsidRPr="007D6887" w:rsidRDefault="00275354" w:rsidP="007546EC">
      <w:pPr>
        <w:rPr>
          <w:sz w:val="40"/>
          <w:szCs w:val="40"/>
        </w:rPr>
      </w:pPr>
    </w:p>
    <w:p w:rsidR="007546EC" w:rsidRPr="00762EA6" w:rsidRDefault="007546EC" w:rsidP="007546EC">
      <w:pPr>
        <w:rPr>
          <w:rFonts w:eastAsia="Times New Roman"/>
          <w:color w:val="000000"/>
          <w:sz w:val="28"/>
        </w:rPr>
      </w:pPr>
      <w:r w:rsidRPr="00762EA6">
        <w:rPr>
          <w:rFonts w:eastAsia="Times New Roman"/>
          <w:color w:val="000000"/>
          <w:sz w:val="28"/>
        </w:rPr>
        <w:t>Arrangörer</w:t>
      </w:r>
    </w:p>
    <w:p w:rsidR="007546EC" w:rsidRPr="00311D41" w:rsidRDefault="007546EC" w:rsidP="007546EC">
      <w:pPr>
        <w:rPr>
          <w:rFonts w:eastAsia="Times New Roman"/>
          <w:b/>
          <w:color w:val="000000"/>
          <w:sz w:val="28"/>
        </w:rPr>
      </w:pPr>
    </w:p>
    <w:p w:rsidR="007546EC" w:rsidRPr="00311D41" w:rsidRDefault="007546EC" w:rsidP="007546EC">
      <w:r>
        <w:rPr>
          <w:noProof/>
        </w:rPr>
        <w:drawing>
          <wp:inline distT="0" distB="0" distL="0" distR="0" wp14:anchorId="652D2BA6" wp14:editId="10F05F71">
            <wp:extent cx="1454976" cy="10382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05" cy="10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D41">
        <w:tab/>
      </w:r>
      <w:r w:rsidRPr="00311D41">
        <w:tab/>
      </w:r>
      <w:r w:rsidRPr="00311D41">
        <w:tab/>
      </w:r>
      <w:r w:rsidRPr="00311D41">
        <w:tab/>
      </w:r>
      <w:r w:rsidRPr="00311D41">
        <w:rPr>
          <w:rFonts w:cs="TimesNewRomanPSMT"/>
          <w:noProof/>
        </w:rPr>
        <w:drawing>
          <wp:inline distT="0" distB="0" distL="0" distR="0" wp14:anchorId="4E702AB1" wp14:editId="4022AF2D">
            <wp:extent cx="904875" cy="1117130"/>
            <wp:effectExtent l="0" t="0" r="0" b="6985"/>
            <wp:docPr id="1" name="Bildobjekt 1" descr="ABF Stockholm k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BF Stockholm kopi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68" cy="112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EC" w:rsidRDefault="007546EC" w:rsidP="007546EC"/>
    <w:p w:rsidR="007546EC" w:rsidRDefault="007546EC" w:rsidP="007546EC"/>
    <w:p w:rsidR="00AB32B0" w:rsidRDefault="00AB32B0"/>
    <w:sectPr w:rsidR="00AB32B0" w:rsidSect="00BF2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B8D"/>
    <w:multiLevelType w:val="hybridMultilevel"/>
    <w:tmpl w:val="D9C4B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3B0C"/>
    <w:multiLevelType w:val="hybridMultilevel"/>
    <w:tmpl w:val="4D923AB0"/>
    <w:lvl w:ilvl="0" w:tplc="78A827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C"/>
    <w:rsid w:val="00275354"/>
    <w:rsid w:val="007546EC"/>
    <w:rsid w:val="00A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EC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6E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54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6EC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EC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6E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54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6EC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2017-04-02T15:34:00Z</dcterms:created>
  <dcterms:modified xsi:type="dcterms:W3CDTF">2017-04-02T15:49:00Z</dcterms:modified>
</cp:coreProperties>
</file>